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5954" w14:textId="77777777" w:rsidR="005C46F3" w:rsidRDefault="0084722C" w:rsidP="00F212CB">
      <w:pPr>
        <w:snapToGrid w:val="0"/>
        <w:spacing w:line="480" w:lineRule="exact"/>
        <w:ind w:leftChars="-118" w:left="-282" w:rightChars="-118" w:right="-283" w:hanging="1"/>
        <w:jc w:val="center"/>
        <w:rPr>
          <w:rFonts w:eastAsia="標楷體"/>
          <w:b/>
          <w:spacing w:val="20"/>
          <w:sz w:val="44"/>
          <w:szCs w:val="44"/>
        </w:rPr>
      </w:pPr>
      <w:r w:rsidRPr="00EB6BCF">
        <w:rPr>
          <w:rFonts w:eastAsia="標楷體"/>
          <w:b/>
          <w:spacing w:val="20"/>
          <w:sz w:val="44"/>
          <w:szCs w:val="44"/>
        </w:rPr>
        <w:t>國立臺灣師範大學領款收據</w:t>
      </w:r>
    </w:p>
    <w:p w14:paraId="370BB9E4" w14:textId="09AD4A37" w:rsidR="0084722C" w:rsidRPr="004F60ED" w:rsidRDefault="005C46F3" w:rsidP="00F212CB">
      <w:pPr>
        <w:snapToGrid w:val="0"/>
        <w:spacing w:line="480" w:lineRule="exact"/>
        <w:ind w:leftChars="-118" w:left="-282" w:rightChars="-118" w:right="-283" w:hanging="1"/>
        <w:jc w:val="center"/>
        <w:rPr>
          <w:rFonts w:eastAsia="標楷體"/>
          <w:b/>
          <w:color w:val="000000" w:themeColor="text1"/>
          <w:spacing w:val="20"/>
          <w:sz w:val="44"/>
          <w:szCs w:val="44"/>
        </w:rPr>
      </w:pPr>
      <w:r w:rsidRPr="004F60ED">
        <w:rPr>
          <w:rFonts w:eastAsia="標楷體" w:hint="eastAsia"/>
          <w:b/>
          <w:color w:val="000000" w:themeColor="text1"/>
          <w:spacing w:val="20"/>
          <w:sz w:val="44"/>
          <w:szCs w:val="44"/>
        </w:rPr>
        <w:t>校外人士差旅費專用</w:t>
      </w:r>
    </w:p>
    <w:p w14:paraId="57E73984" w14:textId="77777777" w:rsidR="008038D0" w:rsidRPr="004F60ED" w:rsidRDefault="0084722C" w:rsidP="00F217FE">
      <w:pPr>
        <w:snapToGrid w:val="0"/>
        <w:ind w:firstLineChars="200" w:firstLine="720"/>
        <w:jc w:val="center"/>
        <w:rPr>
          <w:rFonts w:eastAsia="標楷體"/>
          <w:color w:val="000000" w:themeColor="text1"/>
          <w:spacing w:val="20"/>
          <w:sz w:val="32"/>
          <w:szCs w:val="32"/>
        </w:rPr>
      </w:pPr>
      <w:r w:rsidRPr="004F60ED">
        <w:rPr>
          <w:rFonts w:eastAsia="標楷體" w:hint="eastAsia"/>
          <w:color w:val="000000" w:themeColor="text1"/>
          <w:spacing w:val="20"/>
          <w:sz w:val="32"/>
          <w:szCs w:val="32"/>
        </w:rPr>
        <w:t>National Taiwan Normal University Receipt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1701"/>
        <w:gridCol w:w="35"/>
        <w:gridCol w:w="1763"/>
        <w:gridCol w:w="1418"/>
        <w:gridCol w:w="597"/>
        <w:gridCol w:w="1245"/>
        <w:gridCol w:w="1276"/>
        <w:gridCol w:w="2268"/>
      </w:tblGrid>
      <w:tr w:rsidR="004F60ED" w:rsidRPr="004F60ED" w14:paraId="63F019A2" w14:textId="77777777" w:rsidTr="000B362D">
        <w:trPr>
          <w:cantSplit/>
          <w:trHeight w:val="679"/>
          <w:jc w:val="center"/>
        </w:trPr>
        <w:tc>
          <w:tcPr>
            <w:tcW w:w="1766" w:type="dxa"/>
            <w:gridSpan w:val="3"/>
            <w:vAlign w:val="center"/>
          </w:tcPr>
          <w:p w14:paraId="5C96670D" w14:textId="77777777" w:rsidR="00E81940" w:rsidRPr="004F60ED" w:rsidRDefault="00E81940" w:rsidP="007C760A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6"/>
                <w:highlight w:val="yellow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  <w:highlight w:val="yellow"/>
              </w:rPr>
              <w:t>日期</w:t>
            </w:r>
          </w:p>
          <w:p w14:paraId="10FC3F5B" w14:textId="77777777" w:rsidR="0084722C" w:rsidRPr="004F60ED" w:rsidRDefault="0084722C" w:rsidP="007C760A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6"/>
              </w:rPr>
            </w:pPr>
            <w:r w:rsidRPr="004F60ED">
              <w:rPr>
                <w:rFonts w:eastAsia="標楷體"/>
                <w:b/>
                <w:color w:val="000000" w:themeColor="text1"/>
                <w:sz w:val="28"/>
                <w:szCs w:val="26"/>
                <w:highlight w:val="yellow"/>
              </w:rPr>
              <w:t>Date</w:t>
            </w:r>
          </w:p>
        </w:tc>
        <w:tc>
          <w:tcPr>
            <w:tcW w:w="5023" w:type="dxa"/>
            <w:gridSpan w:val="4"/>
            <w:vAlign w:val="center"/>
          </w:tcPr>
          <w:p w14:paraId="38175389" w14:textId="77777777" w:rsidR="0084722C" w:rsidRPr="004F60ED" w:rsidRDefault="00B15FC2" w:rsidP="007C760A">
            <w:pPr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年</w:t>
            </w:r>
            <w:r w:rsidR="00AE6C7D"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 xml:space="preserve">   </w:t>
            </w: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月</w:t>
            </w:r>
            <w:r w:rsidR="00AE6C7D"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 xml:space="preserve">   </w:t>
            </w: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日</w:t>
            </w:r>
          </w:p>
        </w:tc>
        <w:tc>
          <w:tcPr>
            <w:tcW w:w="1276" w:type="dxa"/>
            <w:vAlign w:val="center"/>
          </w:tcPr>
          <w:p w14:paraId="71EC8190" w14:textId="77777777" w:rsidR="0084722C" w:rsidRPr="004F60ED" w:rsidRDefault="00B51E7A" w:rsidP="007C760A">
            <w:pPr>
              <w:adjustRightInd w:val="0"/>
              <w:spacing w:line="28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編號</w:t>
            </w: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N</w:t>
            </w:r>
            <w:r w:rsidRPr="004F60ED">
              <w:rPr>
                <w:rFonts w:eastAsia="標楷體"/>
                <w:b/>
                <w:color w:val="000000" w:themeColor="text1"/>
                <w:sz w:val="28"/>
                <w:szCs w:val="26"/>
              </w:rPr>
              <w:t>o.</w:t>
            </w:r>
          </w:p>
        </w:tc>
        <w:tc>
          <w:tcPr>
            <w:tcW w:w="2268" w:type="dxa"/>
            <w:vAlign w:val="center"/>
          </w:tcPr>
          <w:p w14:paraId="19336681" w14:textId="77777777" w:rsidR="0084722C" w:rsidRPr="004F60ED" w:rsidRDefault="0084722C" w:rsidP="007C760A">
            <w:pPr>
              <w:spacing w:line="28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6"/>
              </w:rPr>
            </w:pPr>
          </w:p>
        </w:tc>
      </w:tr>
      <w:tr w:rsidR="004F60ED" w:rsidRPr="004F60ED" w14:paraId="4EFAB2C3" w14:textId="77777777" w:rsidTr="000B362D">
        <w:trPr>
          <w:trHeight w:val="7215"/>
          <w:jc w:val="center"/>
        </w:trPr>
        <w:tc>
          <w:tcPr>
            <w:tcW w:w="1766" w:type="dxa"/>
            <w:gridSpan w:val="3"/>
            <w:vAlign w:val="center"/>
          </w:tcPr>
          <w:p w14:paraId="0D145397" w14:textId="77777777" w:rsidR="00275079" w:rsidRPr="004F60ED" w:rsidRDefault="00275079" w:rsidP="00AE6C7D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6"/>
              </w:rPr>
            </w:pPr>
            <w:proofErr w:type="gramStart"/>
            <w:r w:rsidRPr="004F60ED">
              <w:rPr>
                <w:rFonts w:eastAsia="標楷體"/>
                <w:b/>
                <w:color w:val="000000" w:themeColor="text1"/>
                <w:sz w:val="28"/>
                <w:szCs w:val="26"/>
              </w:rPr>
              <w:t>費別</w:t>
            </w: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及</w:t>
            </w:r>
            <w:proofErr w:type="gramEnd"/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摘要</w:t>
            </w:r>
          </w:p>
          <w:p w14:paraId="5FD7855F" w14:textId="77777777" w:rsidR="00275079" w:rsidRPr="004F60ED" w:rsidRDefault="00275079" w:rsidP="00AE6C7D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/>
                <w:b/>
                <w:color w:val="000000" w:themeColor="text1"/>
                <w:sz w:val="28"/>
                <w:szCs w:val="26"/>
              </w:rPr>
              <w:t xml:space="preserve">Category and </w:t>
            </w:r>
            <w:r w:rsidRPr="004F60ED">
              <w:rPr>
                <w:rFonts w:eastAsia="標楷體" w:hint="eastAsia"/>
                <w:b/>
                <w:color w:val="000000" w:themeColor="text1"/>
                <w:sz w:val="28"/>
                <w:szCs w:val="26"/>
              </w:rPr>
              <w:t>I</w:t>
            </w:r>
            <w:r w:rsidRPr="004F60ED">
              <w:rPr>
                <w:rFonts w:eastAsia="標楷體"/>
                <w:b/>
                <w:color w:val="000000" w:themeColor="text1"/>
                <w:sz w:val="28"/>
                <w:szCs w:val="26"/>
              </w:rPr>
              <w:t>nformation</w:t>
            </w:r>
          </w:p>
        </w:tc>
        <w:tc>
          <w:tcPr>
            <w:tcW w:w="8567" w:type="dxa"/>
            <w:gridSpan w:val="6"/>
            <w:vAlign w:val="center"/>
          </w:tcPr>
          <w:p w14:paraId="49C892FD" w14:textId="4D2120E9" w:rsidR="004F60ED" w:rsidRDefault="0057645E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※</w:t>
            </w:r>
            <w:r w:rsid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課程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日期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7D0533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__________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</w:p>
          <w:p w14:paraId="6A246C38" w14:textId="25407739" w:rsidR="007D0533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※</w:t>
            </w:r>
            <w:r w:rsid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課程名稱</w:t>
            </w:r>
            <w:r w:rsid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/</w:t>
            </w:r>
            <w:r w:rsidR="004F60E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開課教師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7D0533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________________________</w:t>
            </w:r>
          </w:p>
          <w:p w14:paraId="125890F7" w14:textId="10D5B651" w:rsidR="00275079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※</w:t>
            </w:r>
            <w:r w:rsid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地點</w:t>
            </w:r>
            <w:r w:rsid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F60E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/ 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地址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7D0533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_____________________________________________</w:t>
            </w:r>
          </w:p>
          <w:p w14:paraId="6DB2A19C" w14:textId="77777777" w:rsidR="004F60ED" w:rsidRDefault="004F60ED" w:rsidP="008365D0">
            <w:pPr>
              <w:tabs>
                <w:tab w:val="left" w:pos="6075"/>
              </w:tabs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14:paraId="6ABE076E" w14:textId="71BFFF50" w:rsidR="00275079" w:rsidRPr="004F60ED" w:rsidRDefault="00275079" w:rsidP="008365D0">
            <w:pPr>
              <w:tabs>
                <w:tab w:val="left" w:pos="6075"/>
              </w:tabs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一、搭乘車種、</w:t>
            </w:r>
            <w:proofErr w:type="gramStart"/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起迄</w:t>
            </w:r>
            <w:proofErr w:type="gramEnd"/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點及計算式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</w:p>
          <w:p w14:paraId="172FED8A" w14:textId="5218FBD3" w:rsidR="00275079" w:rsidRPr="004F60ED" w:rsidRDefault="00275079" w:rsidP="008365D0">
            <w:pPr>
              <w:tabs>
                <w:tab w:val="left" w:pos="6075"/>
              </w:tabs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高鐵</w:t>
            </w:r>
            <w:r w:rsidR="004F60ED">
              <w:rPr>
                <w:rFonts w:eastAsia="標楷體"/>
                <w:b/>
                <w:color w:val="000000" w:themeColor="text1"/>
                <w:sz w:val="26"/>
                <w:szCs w:val="26"/>
              </w:rPr>
              <w:t>:</w:t>
            </w:r>
            <w:r w:rsidR="004F60ED" w:rsidRPr="004F60ED">
              <w:rPr>
                <w:rFonts w:eastAsia="標楷體"/>
                <w:b/>
                <w:color w:val="0070C0"/>
                <w:sz w:val="26"/>
                <w:szCs w:val="26"/>
              </w:rPr>
              <w:t xml:space="preserve"> (</w:t>
            </w:r>
            <w:r w:rsidR="004F60ED" w:rsidRPr="004F60ED">
              <w:rPr>
                <w:rFonts w:eastAsia="標楷體" w:hint="eastAsia"/>
                <w:b/>
                <w:color w:val="0070C0"/>
                <w:sz w:val="26"/>
                <w:szCs w:val="26"/>
              </w:rPr>
              <w:t>免付票根</w:t>
            </w:r>
            <w:r w:rsidR="004F60ED" w:rsidRPr="004F60ED">
              <w:rPr>
                <w:rFonts w:eastAsia="標楷體"/>
                <w:b/>
                <w:color w:val="0070C0"/>
                <w:sz w:val="26"/>
                <w:szCs w:val="26"/>
              </w:rPr>
              <w:t>)</w:t>
            </w:r>
            <w:r w:rsidRPr="004F60ED">
              <w:rPr>
                <w:rFonts w:eastAsia="標楷體"/>
                <w:b/>
                <w:color w:val="000000" w:themeColor="text1"/>
                <w:sz w:val="26"/>
                <w:szCs w:val="26"/>
              </w:rPr>
              <w:tab/>
            </w:r>
          </w:p>
          <w:p w14:paraId="24B89429" w14:textId="77777777" w:rsidR="00275079" w:rsidRPr="004F60ED" w:rsidRDefault="00275079" w:rsidP="008365D0">
            <w:pPr>
              <w:tabs>
                <w:tab w:val="left" w:pos="6075"/>
              </w:tabs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-____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站（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="007A20B0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051135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+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051135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=_____</w:t>
            </w:r>
            <w:r w:rsidR="007A20B0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5818B83E" w14:textId="6B252FFC" w:rsidR="00275079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台鐵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F60ED" w:rsidRPr="004F60ED">
              <w:rPr>
                <w:rFonts w:eastAsia="標楷體"/>
                <w:b/>
                <w:color w:val="0070C0"/>
                <w:sz w:val="26"/>
                <w:szCs w:val="26"/>
              </w:rPr>
              <w:t>(</w:t>
            </w:r>
            <w:r w:rsidR="004F60ED" w:rsidRPr="004F60ED">
              <w:rPr>
                <w:rFonts w:eastAsia="標楷體" w:hint="eastAsia"/>
                <w:b/>
                <w:color w:val="0070C0"/>
                <w:sz w:val="26"/>
                <w:szCs w:val="26"/>
              </w:rPr>
              <w:t>免付票根</w:t>
            </w:r>
            <w:r w:rsidR="004F60ED" w:rsidRPr="004F60ED">
              <w:rPr>
                <w:rFonts w:eastAsia="標楷體"/>
                <w:b/>
                <w:color w:val="0070C0"/>
                <w:sz w:val="26"/>
                <w:szCs w:val="26"/>
              </w:rPr>
              <w:t>)</w:t>
            </w:r>
          </w:p>
          <w:p w14:paraId="47610A13" w14:textId="77777777" w:rsidR="00275079" w:rsidRPr="004F60ED" w:rsidRDefault="00EF682C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-____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站（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號）（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="00275079"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="007A20B0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+ _____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=_____</w:t>
            </w:r>
            <w:r w:rsidR="007A20B0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70CC55CA" w14:textId="77777777" w:rsidR="00275079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捷運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</w:p>
          <w:p w14:paraId="6A040CE2" w14:textId="77777777" w:rsidR="00275079" w:rsidRPr="004F60ED" w:rsidRDefault="00EF682C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-____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站（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="00275079"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 + _____=______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386F2686" w14:textId="77777777" w:rsidR="00275079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客運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</w:p>
          <w:p w14:paraId="1B25B627" w14:textId="77777777" w:rsidR="00275079" w:rsidRPr="004F60ED" w:rsidRDefault="00EF682C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-____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站（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="00275079"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 + _____=______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10C9B6FC" w14:textId="77777777" w:rsidR="00275079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公車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</w:p>
          <w:p w14:paraId="257D9998" w14:textId="77777777" w:rsidR="00275079" w:rsidRPr="004F60ED" w:rsidRDefault="00EF682C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-____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站（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="00275079"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 + _____=______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5E7A30F6" w14:textId="6CF3B364" w:rsidR="0057645E" w:rsidRPr="004F60ED" w:rsidRDefault="0057645E" w:rsidP="0057645E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計程車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(</w:t>
            </w:r>
            <w:r w:rsidRPr="004F60E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附單據</w:t>
            </w:r>
            <w:r w:rsidR="007D0533" w:rsidRPr="004F60E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及決行後之搭乘計程車申請單</w:t>
            </w:r>
            <w:r w:rsidR="00586803" w:rsidRPr="004F60E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或簽案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):</w:t>
            </w:r>
          </w:p>
          <w:p w14:paraId="10B537EB" w14:textId="77777777" w:rsidR="0057645E" w:rsidRPr="004F60ED" w:rsidRDefault="0057645E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_______ - _______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（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 + _____=______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132EF117" w14:textId="77777777" w:rsidR="00275079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機票</w:t>
            </w:r>
            <w:r w:rsidR="00EF682C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(</w:t>
            </w:r>
            <w:r w:rsidR="00EF682C" w:rsidRPr="004F60E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附票根或足以證明票價之相關文件</w:t>
            </w:r>
            <w:r w:rsidR="00EF682C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):</w:t>
            </w:r>
          </w:p>
          <w:p w14:paraId="0AE3B41C" w14:textId="77777777" w:rsidR="00275079" w:rsidRPr="004F60ED" w:rsidRDefault="00EF682C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-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（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275079"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="00275079"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="0027507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 + _____=______</w:t>
            </w:r>
            <w:r w:rsidR="00170E1F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5C8144DA" w14:textId="77777777" w:rsidR="00170E1F" w:rsidRPr="004F60ED" w:rsidRDefault="00170E1F" w:rsidP="00170E1F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*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船舶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(</w:t>
            </w:r>
            <w:r w:rsidRPr="004F60E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附票根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):</w:t>
            </w:r>
          </w:p>
          <w:p w14:paraId="663B3F40" w14:textId="77777777" w:rsidR="00170E1F" w:rsidRPr="004F60ED" w:rsidRDefault="00170E1F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- 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（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F60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來回　</w:t>
            </w:r>
            <w:r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單程）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_____ + _____=______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09F67536" w14:textId="77777777" w:rsidR="00275079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二、住宿費</w:t>
            </w:r>
            <w:r w:rsidR="000C0EB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(</w:t>
            </w:r>
            <w:r w:rsidR="000C0EB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附單據</w:t>
            </w:r>
            <w:r w:rsidR="000C0EB9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)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</w:p>
          <w:p w14:paraId="1A0D619C" w14:textId="33895B10" w:rsidR="006A4FAC" w:rsidRPr="004F60ED" w:rsidRDefault="00275079" w:rsidP="000507F5">
            <w:pPr>
              <w:jc w:val="both"/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住宿日期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__________  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住宿金額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 ______</w:t>
            </w:r>
            <w:r w:rsidR="0057645E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元</w:t>
            </w:r>
          </w:p>
          <w:p w14:paraId="06580F93" w14:textId="74A33E00" w:rsidR="00275079" w:rsidRPr="004F60ED" w:rsidRDefault="00275079" w:rsidP="000507F5">
            <w:pPr>
              <w:jc w:val="both"/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  <w:highlight w:val="yellow"/>
              </w:rPr>
              <w:t>上列費用合計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  <w:highlight w:val="yellow"/>
              </w:rPr>
              <w:t>_____</w:t>
            </w:r>
            <w:r w:rsidR="007A20B0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  <w:highlight w:val="yellow"/>
              </w:rPr>
              <w:t>__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  <w:highlight w:val="yellow"/>
              </w:rPr>
              <w:t>元</w:t>
            </w:r>
          </w:p>
          <w:p w14:paraId="7B5A36F1" w14:textId="77777777" w:rsidR="00AE6C7D" w:rsidRPr="004F60ED" w:rsidRDefault="00275079" w:rsidP="000507F5">
            <w:pPr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F60E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※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其他說明</w:t>
            </w:r>
            <w:r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1B5CF2" w:rsidRPr="004F60ED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 xml:space="preserve"> _________________________________________________</w:t>
            </w:r>
          </w:p>
        </w:tc>
      </w:tr>
      <w:tr w:rsidR="0084722C" w:rsidRPr="001970A3" w14:paraId="72557FEE" w14:textId="77777777" w:rsidTr="000B362D">
        <w:trPr>
          <w:cantSplit/>
          <w:trHeight w:val="693"/>
          <w:jc w:val="center"/>
        </w:trPr>
        <w:tc>
          <w:tcPr>
            <w:tcW w:w="1766" w:type="dxa"/>
            <w:gridSpan w:val="3"/>
            <w:vAlign w:val="center"/>
          </w:tcPr>
          <w:p w14:paraId="02A8BC62" w14:textId="77777777" w:rsidR="0084722C" w:rsidRPr="001970A3" w:rsidRDefault="0084722C" w:rsidP="00AE6C7D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>應領金額</w:t>
            </w:r>
            <w:r w:rsidR="005A6C46" w:rsidRPr="001970A3">
              <w:rPr>
                <w:rFonts w:eastAsia="標楷體" w:hint="eastAsia"/>
                <w:b/>
                <w:sz w:val="28"/>
                <w:szCs w:val="26"/>
              </w:rPr>
              <w:t xml:space="preserve"> G</w:t>
            </w:r>
            <w:r w:rsidR="001A0DEA" w:rsidRPr="001970A3">
              <w:rPr>
                <w:rFonts w:eastAsia="標楷體"/>
                <w:b/>
                <w:sz w:val="28"/>
                <w:szCs w:val="26"/>
              </w:rPr>
              <w:t xml:space="preserve">ross </w:t>
            </w:r>
            <w:r w:rsidR="005A6C46" w:rsidRPr="001970A3">
              <w:rPr>
                <w:rFonts w:eastAsia="標楷體"/>
                <w:b/>
                <w:sz w:val="28"/>
                <w:szCs w:val="26"/>
              </w:rPr>
              <w:t>Paid</w:t>
            </w:r>
          </w:p>
        </w:tc>
        <w:tc>
          <w:tcPr>
            <w:tcW w:w="8567" w:type="dxa"/>
            <w:gridSpan w:val="6"/>
            <w:vAlign w:val="center"/>
          </w:tcPr>
          <w:p w14:paraId="1E4FB167" w14:textId="77777777" w:rsidR="0084722C" w:rsidRPr="001970A3" w:rsidRDefault="0084722C" w:rsidP="00170E1F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970A3">
              <w:rPr>
                <w:rFonts w:eastAsia="標楷體"/>
                <w:b/>
                <w:sz w:val="26"/>
                <w:szCs w:val="26"/>
              </w:rPr>
              <w:t xml:space="preserve">新臺幣　　　</w:t>
            </w:r>
            <w:r w:rsidR="00170E1F">
              <w:rPr>
                <w:rFonts w:eastAsia="標楷體" w:hint="eastAsia"/>
                <w:b/>
                <w:sz w:val="26"/>
                <w:szCs w:val="26"/>
              </w:rPr>
              <w:t xml:space="preserve">        </w:t>
            </w:r>
            <w:r w:rsidRPr="001970A3">
              <w:rPr>
                <w:rFonts w:eastAsia="標楷體"/>
                <w:b/>
                <w:sz w:val="26"/>
                <w:szCs w:val="26"/>
              </w:rPr>
              <w:t xml:space="preserve">拾　　　萬　　　</w:t>
            </w:r>
            <w:proofErr w:type="gramStart"/>
            <w:r w:rsidRPr="001970A3">
              <w:rPr>
                <w:rFonts w:eastAsia="標楷體"/>
                <w:b/>
                <w:sz w:val="26"/>
                <w:szCs w:val="26"/>
              </w:rPr>
              <w:t>仟</w:t>
            </w:r>
            <w:proofErr w:type="gramEnd"/>
            <w:r w:rsidRPr="001970A3">
              <w:rPr>
                <w:rFonts w:eastAsia="標楷體"/>
                <w:b/>
                <w:sz w:val="26"/>
                <w:szCs w:val="26"/>
              </w:rPr>
              <w:t xml:space="preserve">　　　</w:t>
            </w:r>
            <w:proofErr w:type="gramStart"/>
            <w:r w:rsidRPr="001970A3">
              <w:rPr>
                <w:rFonts w:eastAsia="標楷體"/>
                <w:b/>
                <w:sz w:val="26"/>
                <w:szCs w:val="26"/>
              </w:rPr>
              <w:t>佰</w:t>
            </w:r>
            <w:proofErr w:type="gramEnd"/>
            <w:r w:rsidRPr="001970A3">
              <w:rPr>
                <w:rFonts w:eastAsia="標楷體"/>
                <w:b/>
                <w:sz w:val="26"/>
                <w:szCs w:val="26"/>
              </w:rPr>
              <w:t xml:space="preserve">　　　拾　　　元整</w:t>
            </w:r>
          </w:p>
        </w:tc>
      </w:tr>
      <w:tr w:rsidR="00193C95" w:rsidRPr="001970A3" w14:paraId="5BBC11D3" w14:textId="77777777" w:rsidTr="004F60ED">
        <w:trPr>
          <w:trHeight w:val="811"/>
          <w:jc w:val="center"/>
        </w:trPr>
        <w:tc>
          <w:tcPr>
            <w:tcW w:w="1766" w:type="dxa"/>
            <w:gridSpan w:val="3"/>
            <w:vAlign w:val="center"/>
          </w:tcPr>
          <w:p w14:paraId="5519B131" w14:textId="77777777" w:rsidR="00DE062E" w:rsidRPr="001970A3" w:rsidRDefault="002E4FD2" w:rsidP="00093606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服務單位</w:t>
            </w:r>
          </w:p>
          <w:p w14:paraId="55AF75A6" w14:textId="77777777" w:rsidR="00193C95" w:rsidRPr="001970A3" w:rsidRDefault="0037526F" w:rsidP="00093606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>Affiliation</w:t>
            </w:r>
          </w:p>
        </w:tc>
        <w:tc>
          <w:tcPr>
            <w:tcW w:w="1763" w:type="dxa"/>
            <w:tcBorders>
              <w:bottom w:val="double" w:sz="12" w:space="0" w:color="000000"/>
            </w:tcBorders>
            <w:vAlign w:val="center"/>
          </w:tcPr>
          <w:p w14:paraId="47413AC5" w14:textId="77777777"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double" w:sz="12" w:space="0" w:color="000000"/>
            </w:tcBorders>
            <w:vAlign w:val="center"/>
          </w:tcPr>
          <w:p w14:paraId="2C786CC3" w14:textId="77777777" w:rsidR="00DE062E" w:rsidRPr="001970A3" w:rsidRDefault="00DE062E" w:rsidP="002E4FD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970A3">
              <w:rPr>
                <w:rFonts w:ascii="標楷體" w:eastAsia="標楷體" w:hAnsi="標楷體"/>
                <w:b/>
                <w:sz w:val="26"/>
                <w:szCs w:val="26"/>
              </w:rPr>
              <w:t>身分證字號</w:t>
            </w:r>
          </w:p>
          <w:p w14:paraId="22F13C79" w14:textId="77777777" w:rsidR="00DE062E" w:rsidRPr="001970A3" w:rsidRDefault="00DE062E" w:rsidP="0009360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70A3">
              <w:rPr>
                <w:rFonts w:ascii="標楷體" w:eastAsia="標楷體" w:hAnsi="標楷體"/>
                <w:b/>
                <w:sz w:val="26"/>
                <w:szCs w:val="26"/>
              </w:rPr>
              <w:t>ID</w:t>
            </w:r>
            <w:r w:rsidRPr="001970A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N</w:t>
            </w:r>
            <w:r w:rsidRPr="001970A3">
              <w:rPr>
                <w:rFonts w:ascii="標楷體" w:eastAsia="標楷體" w:hAnsi="標楷體"/>
                <w:b/>
                <w:sz w:val="26"/>
                <w:szCs w:val="26"/>
              </w:rPr>
              <w:t>o.</w:t>
            </w:r>
          </w:p>
        </w:tc>
        <w:tc>
          <w:tcPr>
            <w:tcW w:w="1842" w:type="dxa"/>
            <w:gridSpan w:val="2"/>
            <w:tcBorders>
              <w:bottom w:val="double" w:sz="12" w:space="0" w:color="000000"/>
            </w:tcBorders>
            <w:vAlign w:val="center"/>
          </w:tcPr>
          <w:p w14:paraId="1BA9BA50" w14:textId="77777777"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uble" w:sz="12" w:space="0" w:color="000000"/>
            </w:tcBorders>
            <w:vAlign w:val="center"/>
          </w:tcPr>
          <w:p w14:paraId="595D460F" w14:textId="77777777" w:rsidR="002E4FD2" w:rsidRPr="001970A3" w:rsidRDefault="002E4FD2" w:rsidP="000B775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領款人</w:t>
            </w:r>
          </w:p>
          <w:p w14:paraId="6A5593B9" w14:textId="77777777" w:rsidR="00DE062E" w:rsidRPr="001970A3" w:rsidRDefault="002E4FD2" w:rsidP="000B775A">
            <w:pPr>
              <w:spacing w:line="32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/>
                <w:b/>
                <w:sz w:val="28"/>
                <w:szCs w:val="26"/>
              </w:rPr>
              <w:t>Signature</w:t>
            </w:r>
          </w:p>
        </w:tc>
        <w:tc>
          <w:tcPr>
            <w:tcW w:w="2268" w:type="dxa"/>
            <w:tcBorders>
              <w:bottom w:val="double" w:sz="12" w:space="0" w:color="000000"/>
            </w:tcBorders>
            <w:vAlign w:val="center"/>
          </w:tcPr>
          <w:p w14:paraId="70111E15" w14:textId="77777777"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362D" w:rsidRPr="000B362D" w14:paraId="0B588F50" w14:textId="77777777" w:rsidTr="005C46F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515"/>
          <w:jc w:val="center"/>
        </w:trPr>
        <w:tc>
          <w:tcPr>
            <w:tcW w:w="1701" w:type="dxa"/>
            <w:vMerge w:val="restart"/>
            <w:tcBorders>
              <w:top w:val="double" w:sz="12" w:space="0" w:color="000000"/>
              <w:left w:val="double" w:sz="12" w:space="0" w:color="000000"/>
              <w:right w:val="single" w:sz="4" w:space="0" w:color="auto"/>
            </w:tcBorders>
            <w:vAlign w:val="center"/>
          </w:tcPr>
          <w:p w14:paraId="5904B1C7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b/>
                <w:spacing w:val="-4"/>
                <w:sz w:val="28"/>
                <w:szCs w:val="28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匯款資料</w:t>
            </w:r>
          </w:p>
          <w:p w14:paraId="24250F3D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Cs w:val="24"/>
              </w:rPr>
            </w:pPr>
            <w:r w:rsidRPr="000B362D">
              <w:rPr>
                <w:rFonts w:eastAsia="標楷體" w:hint="eastAsia"/>
                <w:spacing w:val="-4"/>
                <w:szCs w:val="24"/>
              </w:rPr>
              <w:t>Payment</w:t>
            </w:r>
          </w:p>
          <w:p w14:paraId="3CC658DF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Cs w:val="24"/>
              </w:rPr>
            </w:pPr>
            <w:r w:rsidRPr="000B362D">
              <w:rPr>
                <w:rFonts w:eastAsia="標楷體"/>
                <w:spacing w:val="-4"/>
                <w:szCs w:val="24"/>
              </w:rPr>
              <w:t>Information</w:t>
            </w:r>
          </w:p>
          <w:p w14:paraId="204C4851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b/>
                <w:spacing w:val="-4"/>
                <w:sz w:val="26"/>
                <w:szCs w:val="26"/>
              </w:rPr>
            </w:pPr>
            <w:r w:rsidRPr="000B362D">
              <w:rPr>
                <w:rFonts w:eastAsia="標楷體" w:hint="eastAsia"/>
                <w:sz w:val="20"/>
              </w:rPr>
              <w:t>（</w:t>
            </w:r>
            <w:proofErr w:type="gramStart"/>
            <w:r w:rsidRPr="000B362D">
              <w:rPr>
                <w:rFonts w:eastAsia="標楷體" w:hint="eastAsia"/>
                <w:sz w:val="20"/>
              </w:rPr>
              <w:t>註</w:t>
            </w:r>
            <w:proofErr w:type="gramEnd"/>
            <w:r w:rsidRPr="000B362D">
              <w:rPr>
                <w:rFonts w:eastAsia="標楷體" w:hint="eastAsia"/>
                <w:sz w:val="20"/>
              </w:rPr>
              <w:t>4</w:t>
            </w:r>
            <w:r w:rsidRPr="000B362D">
              <w:rPr>
                <w:rFonts w:eastAsia="標楷體" w:hint="eastAsia"/>
                <w:sz w:val="20"/>
              </w:rPr>
              <w:t>）</w:t>
            </w:r>
          </w:p>
        </w:tc>
        <w:tc>
          <w:tcPr>
            <w:tcW w:w="8602" w:type="dxa"/>
            <w:gridSpan w:val="7"/>
            <w:tcBorders>
              <w:top w:val="double" w:sz="12" w:space="0" w:color="0070C0"/>
              <w:left w:val="single" w:sz="4" w:space="0" w:color="auto"/>
              <w:bottom w:val="single" w:sz="4" w:space="0" w:color="auto"/>
              <w:right w:val="double" w:sz="12" w:space="0" w:color="000000" w:themeColor="text1"/>
            </w:tcBorders>
            <w:vAlign w:val="center"/>
          </w:tcPr>
          <w:p w14:paraId="297F1515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戶名</w:t>
            </w:r>
            <w:r w:rsidRPr="000B362D">
              <w:rPr>
                <w:rFonts w:eastAsia="標楷體" w:hint="eastAsia"/>
                <w:b/>
                <w:spacing w:val="-4"/>
                <w:szCs w:val="24"/>
              </w:rPr>
              <w:t xml:space="preserve"> </w:t>
            </w:r>
            <w:r w:rsidRPr="000B362D">
              <w:rPr>
                <w:rFonts w:eastAsia="標楷體" w:hint="eastAsia"/>
                <w:szCs w:val="24"/>
              </w:rPr>
              <w:t>Account Name</w:t>
            </w:r>
            <w:r w:rsidRPr="000B362D">
              <w:rPr>
                <w:rFonts w:eastAsia="標楷體" w:hint="eastAsia"/>
                <w:b/>
                <w:sz w:val="28"/>
                <w:szCs w:val="28"/>
              </w:rPr>
              <w:t>：</w:t>
            </w:r>
          </w:p>
        </w:tc>
      </w:tr>
      <w:tr w:rsidR="000B362D" w:rsidRPr="0065704C" w14:paraId="295EF12B" w14:textId="77777777" w:rsidTr="000B362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188"/>
          <w:jc w:val="center"/>
        </w:trPr>
        <w:tc>
          <w:tcPr>
            <w:tcW w:w="1701" w:type="dxa"/>
            <w:vMerge/>
            <w:tcBorders>
              <w:left w:val="double" w:sz="12" w:space="0" w:color="000000"/>
              <w:right w:val="single" w:sz="4" w:space="0" w:color="auto"/>
            </w:tcBorders>
            <w:vAlign w:val="center"/>
          </w:tcPr>
          <w:p w14:paraId="5F7EAAE1" w14:textId="77777777" w:rsidR="000B362D" w:rsidRPr="00346FD9" w:rsidRDefault="000B362D" w:rsidP="004D45F9">
            <w:pPr>
              <w:snapToGrid w:val="0"/>
              <w:jc w:val="both"/>
              <w:rPr>
                <w:rFonts w:eastAsia="標楷體"/>
                <w:b/>
                <w:color w:val="1F3864" w:themeColor="accent5" w:themeShade="80"/>
                <w:spacing w:val="-4"/>
                <w:sz w:val="28"/>
                <w:szCs w:val="26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A22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 w:val="28"/>
                <w:szCs w:val="28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□郵局</w:t>
            </w: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 xml:space="preserve"> </w:t>
            </w:r>
            <w:r w:rsidRPr="000B362D">
              <w:rPr>
                <w:rFonts w:eastAsia="標楷體" w:hint="eastAsia"/>
                <w:szCs w:val="24"/>
              </w:rPr>
              <w:t>P</w:t>
            </w:r>
            <w:r w:rsidRPr="000B362D">
              <w:rPr>
                <w:rFonts w:eastAsia="標楷體"/>
                <w:szCs w:val="24"/>
              </w:rPr>
              <w:t>ost Office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3BEA5F83" w14:textId="77777777" w:rsidR="000B362D" w:rsidRPr="000B362D" w:rsidRDefault="000B362D" w:rsidP="004D45F9">
            <w:pPr>
              <w:snapToGrid w:val="0"/>
              <w:jc w:val="center"/>
              <w:rPr>
                <w:rFonts w:eastAsia="標楷體"/>
                <w:spacing w:val="-4"/>
                <w:sz w:val="28"/>
                <w:szCs w:val="28"/>
              </w:rPr>
            </w:pP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>□銀行</w:t>
            </w:r>
            <w:r w:rsidRPr="000B362D">
              <w:rPr>
                <w:rFonts w:eastAsia="標楷體" w:hint="eastAsia"/>
                <w:b/>
                <w:spacing w:val="-4"/>
                <w:sz w:val="28"/>
                <w:szCs w:val="28"/>
              </w:rPr>
              <w:t xml:space="preserve"> </w:t>
            </w:r>
            <w:r w:rsidRPr="000B362D">
              <w:rPr>
                <w:rFonts w:eastAsia="標楷體" w:hint="eastAsia"/>
                <w:szCs w:val="24"/>
              </w:rPr>
              <w:t>Bank</w:t>
            </w:r>
          </w:p>
        </w:tc>
      </w:tr>
      <w:tr w:rsidR="000B362D" w:rsidRPr="0065704C" w14:paraId="5AF542D2" w14:textId="77777777" w:rsidTr="005C46F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730"/>
          <w:jc w:val="center"/>
        </w:trPr>
        <w:tc>
          <w:tcPr>
            <w:tcW w:w="1701" w:type="dxa"/>
            <w:vMerge/>
            <w:tcBorders>
              <w:left w:val="doub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56CA86" w14:textId="77777777" w:rsidR="000B362D" w:rsidRPr="00346FD9" w:rsidRDefault="000B362D" w:rsidP="004D45F9">
            <w:pPr>
              <w:snapToGrid w:val="0"/>
              <w:jc w:val="both"/>
              <w:rPr>
                <w:rFonts w:eastAsia="標楷體"/>
                <w:b/>
                <w:color w:val="1F3864" w:themeColor="accent5" w:themeShade="80"/>
                <w:spacing w:val="-4"/>
                <w:sz w:val="28"/>
                <w:szCs w:val="26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098" w14:textId="77777777" w:rsidR="000B362D" w:rsidRPr="000B362D" w:rsidRDefault="000B362D" w:rsidP="004D45F9">
            <w:pPr>
              <w:snapToGrid w:val="0"/>
              <w:spacing w:line="40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0B362D">
              <w:rPr>
                <w:rFonts w:eastAsia="標楷體" w:hint="eastAsia"/>
                <w:spacing w:val="-10"/>
                <w:szCs w:val="24"/>
              </w:rPr>
              <w:t>局號</w:t>
            </w:r>
            <w:proofErr w:type="gramStart"/>
            <w:r w:rsidRPr="000B362D">
              <w:rPr>
                <w:rFonts w:eastAsia="標楷體" w:hint="eastAsia"/>
                <w:spacing w:val="-10"/>
                <w:sz w:val="20"/>
              </w:rPr>
              <w:t>（</w:t>
            </w:r>
            <w:proofErr w:type="gramEnd"/>
            <w:r w:rsidRPr="000B362D">
              <w:rPr>
                <w:rFonts w:eastAsia="標楷體" w:hint="eastAsia"/>
                <w:spacing w:val="-10"/>
                <w:sz w:val="20"/>
              </w:rPr>
              <w:t>Post Office No.</w:t>
            </w:r>
            <w:r w:rsidRPr="000B362D">
              <w:rPr>
                <w:rFonts w:eastAsia="標楷體" w:hint="eastAsia"/>
                <w:spacing w:val="-10"/>
                <w:sz w:val="20"/>
              </w:rPr>
              <w:t>）</w:t>
            </w:r>
            <w:r w:rsidRPr="000B362D">
              <w:rPr>
                <w:rFonts w:eastAsia="標楷體" w:hint="eastAsia"/>
                <w:spacing w:val="-10"/>
                <w:szCs w:val="24"/>
              </w:rPr>
              <w:t>：</w:t>
            </w:r>
          </w:p>
          <w:p w14:paraId="70B4AFDB" w14:textId="77777777" w:rsidR="000B362D" w:rsidRPr="000B362D" w:rsidRDefault="000B362D" w:rsidP="004D45F9">
            <w:pPr>
              <w:snapToGrid w:val="0"/>
              <w:spacing w:line="400" w:lineRule="exact"/>
              <w:jc w:val="both"/>
              <w:rPr>
                <w:rFonts w:eastAsia="標楷體"/>
                <w:spacing w:val="-4"/>
                <w:sz w:val="18"/>
                <w:szCs w:val="18"/>
              </w:rPr>
            </w:pPr>
            <w:r w:rsidRPr="000B362D">
              <w:rPr>
                <w:rFonts w:eastAsia="標楷體" w:hint="eastAsia"/>
                <w:spacing w:val="-4"/>
                <w:szCs w:val="24"/>
              </w:rPr>
              <w:t>帳號</w:t>
            </w:r>
            <w:proofErr w:type="gramStart"/>
            <w:r w:rsidRPr="000B362D">
              <w:rPr>
                <w:rFonts w:eastAsia="標楷體" w:hint="eastAsia"/>
                <w:spacing w:val="-4"/>
                <w:sz w:val="20"/>
              </w:rPr>
              <w:t>（</w:t>
            </w:r>
            <w:proofErr w:type="gramEnd"/>
            <w:r w:rsidRPr="000B362D">
              <w:rPr>
                <w:rFonts w:eastAsia="標楷體" w:hint="eastAsia"/>
                <w:spacing w:val="-4"/>
                <w:sz w:val="20"/>
              </w:rPr>
              <w:t>A/C No.</w:t>
            </w:r>
            <w:r w:rsidRPr="000B362D">
              <w:rPr>
                <w:rFonts w:eastAsia="標楷體" w:hint="eastAsia"/>
                <w:spacing w:val="-4"/>
                <w:sz w:val="20"/>
              </w:rPr>
              <w:t>）</w:t>
            </w:r>
            <w:r w:rsidRPr="000B362D">
              <w:rPr>
                <w:rFonts w:eastAsia="標楷體" w:hint="eastAsia"/>
                <w:spacing w:val="-4"/>
                <w:szCs w:val="24"/>
              </w:rPr>
              <w:t>：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5ECB6030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10"/>
                <w:szCs w:val="24"/>
              </w:rPr>
            </w:pPr>
            <w:r w:rsidRPr="000B362D">
              <w:rPr>
                <w:rFonts w:eastAsia="標楷體" w:hint="eastAsia"/>
                <w:spacing w:val="-10"/>
                <w:szCs w:val="24"/>
              </w:rPr>
              <w:t>銀行名</w:t>
            </w:r>
            <w:r w:rsidRPr="000B362D">
              <w:rPr>
                <w:rFonts w:eastAsia="標楷體" w:hint="eastAsia"/>
                <w:spacing w:val="-10"/>
                <w:sz w:val="20"/>
              </w:rPr>
              <w:t>（</w:t>
            </w:r>
            <w:r w:rsidRPr="000B362D">
              <w:rPr>
                <w:rFonts w:eastAsia="標楷體" w:hint="eastAsia"/>
                <w:spacing w:val="-10"/>
                <w:sz w:val="20"/>
              </w:rPr>
              <w:t>Bank Name</w:t>
            </w:r>
            <w:r w:rsidRPr="000B362D">
              <w:rPr>
                <w:rFonts w:eastAsia="標楷體" w:hint="eastAsia"/>
                <w:spacing w:val="-10"/>
                <w:sz w:val="20"/>
              </w:rPr>
              <w:t>）</w:t>
            </w:r>
            <w:r w:rsidRPr="000B362D">
              <w:rPr>
                <w:rFonts w:eastAsia="標楷體" w:hint="eastAsia"/>
                <w:spacing w:val="-10"/>
                <w:szCs w:val="24"/>
              </w:rPr>
              <w:t>：</w:t>
            </w:r>
          </w:p>
          <w:p w14:paraId="3B36068D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10"/>
                <w:szCs w:val="24"/>
              </w:rPr>
            </w:pPr>
            <w:r w:rsidRPr="000B362D">
              <w:rPr>
                <w:rFonts w:eastAsia="標楷體" w:hint="eastAsia"/>
                <w:spacing w:val="-10"/>
                <w:szCs w:val="24"/>
              </w:rPr>
              <w:t>分行名</w:t>
            </w:r>
            <w:r w:rsidRPr="000B362D">
              <w:rPr>
                <w:rFonts w:eastAsia="標楷體" w:hint="eastAsia"/>
                <w:spacing w:val="-10"/>
                <w:sz w:val="20"/>
              </w:rPr>
              <w:t>（</w:t>
            </w:r>
            <w:r w:rsidRPr="000B362D">
              <w:rPr>
                <w:rFonts w:eastAsia="標楷體" w:hint="eastAsia"/>
                <w:spacing w:val="-10"/>
                <w:sz w:val="20"/>
              </w:rPr>
              <w:t>Branch Name</w:t>
            </w:r>
            <w:r w:rsidRPr="000B362D">
              <w:rPr>
                <w:rFonts w:eastAsia="標楷體" w:hint="eastAsia"/>
                <w:spacing w:val="-10"/>
                <w:sz w:val="20"/>
              </w:rPr>
              <w:t>）</w:t>
            </w:r>
            <w:r w:rsidRPr="000B362D">
              <w:rPr>
                <w:rFonts w:eastAsia="標楷體" w:hint="eastAsia"/>
                <w:spacing w:val="-10"/>
                <w:szCs w:val="24"/>
              </w:rPr>
              <w:t>：</w:t>
            </w:r>
          </w:p>
          <w:p w14:paraId="22A62564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spacing w:val="-4"/>
                <w:sz w:val="18"/>
                <w:szCs w:val="18"/>
              </w:rPr>
            </w:pPr>
            <w:r w:rsidRPr="000B362D">
              <w:rPr>
                <w:rFonts w:eastAsia="標楷體" w:hint="eastAsia"/>
                <w:spacing w:val="-4"/>
                <w:szCs w:val="24"/>
              </w:rPr>
              <w:t>帳號</w:t>
            </w:r>
            <w:proofErr w:type="gramStart"/>
            <w:r w:rsidRPr="000B362D">
              <w:rPr>
                <w:rFonts w:eastAsia="標楷體" w:hint="eastAsia"/>
                <w:spacing w:val="-4"/>
                <w:sz w:val="20"/>
              </w:rPr>
              <w:t>（</w:t>
            </w:r>
            <w:proofErr w:type="gramEnd"/>
            <w:r w:rsidRPr="000B362D">
              <w:rPr>
                <w:rFonts w:eastAsia="標楷體" w:hint="eastAsia"/>
                <w:spacing w:val="-4"/>
                <w:sz w:val="20"/>
              </w:rPr>
              <w:t>A/C No.</w:t>
            </w:r>
            <w:r w:rsidRPr="000B362D">
              <w:rPr>
                <w:rFonts w:eastAsia="標楷體" w:hint="eastAsia"/>
                <w:spacing w:val="-4"/>
                <w:sz w:val="20"/>
              </w:rPr>
              <w:t>）</w:t>
            </w:r>
            <w:r w:rsidRPr="000B362D">
              <w:rPr>
                <w:rFonts w:eastAsia="標楷體" w:hint="eastAsia"/>
                <w:spacing w:val="-4"/>
                <w:szCs w:val="24"/>
              </w:rPr>
              <w:t>：</w:t>
            </w:r>
          </w:p>
        </w:tc>
      </w:tr>
      <w:tr w:rsidR="000B362D" w:rsidRPr="008D3106" w14:paraId="4A152EFA" w14:textId="77777777" w:rsidTr="005C46F3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gridBefore w:val="1"/>
          <w:wBefore w:w="30" w:type="dxa"/>
          <w:trHeight w:val="511"/>
          <w:jc w:val="center"/>
        </w:trPr>
        <w:tc>
          <w:tcPr>
            <w:tcW w:w="10303" w:type="dxa"/>
            <w:gridSpan w:val="8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0E1155CC" w14:textId="77777777" w:rsidR="000B362D" w:rsidRPr="000B362D" w:rsidRDefault="000B362D" w:rsidP="004D45F9">
            <w:pPr>
              <w:snapToGrid w:val="0"/>
              <w:jc w:val="both"/>
              <w:rPr>
                <w:rFonts w:eastAsia="標楷體"/>
                <w:b/>
                <w:spacing w:val="-4"/>
                <w:sz w:val="28"/>
                <w:szCs w:val="26"/>
              </w:rPr>
            </w:pPr>
            <w:r w:rsidRPr="000B362D">
              <w:rPr>
                <w:rFonts w:eastAsia="標楷體"/>
                <w:b/>
                <w:spacing w:val="-4"/>
                <w:sz w:val="28"/>
                <w:szCs w:val="26"/>
              </w:rPr>
              <w:t>本款項已由墊款人：</w:t>
            </w:r>
            <w:r w:rsidRPr="000B362D">
              <w:rPr>
                <w:rFonts w:eastAsia="標楷體"/>
                <w:b/>
                <w:spacing w:val="-4"/>
                <w:sz w:val="26"/>
                <w:szCs w:val="26"/>
              </w:rPr>
              <w:t xml:space="preserve">　　　　　</w:t>
            </w:r>
            <w:r w:rsidRPr="000B362D">
              <w:rPr>
                <w:rFonts w:eastAsia="標楷體" w:hint="eastAsia"/>
                <w:b/>
                <w:spacing w:val="-4"/>
                <w:sz w:val="26"/>
                <w:szCs w:val="26"/>
              </w:rPr>
              <w:t xml:space="preserve">　　　</w:t>
            </w:r>
            <w:r w:rsidRPr="000B362D">
              <w:rPr>
                <w:rFonts w:eastAsia="標楷體"/>
                <w:spacing w:val="-4"/>
                <w:sz w:val="16"/>
                <w:szCs w:val="26"/>
              </w:rPr>
              <w:t>(</w:t>
            </w:r>
            <w:r w:rsidRPr="000B362D">
              <w:rPr>
                <w:rFonts w:eastAsia="標楷體" w:hint="eastAsia"/>
                <w:spacing w:val="-4"/>
                <w:sz w:val="16"/>
                <w:szCs w:val="26"/>
              </w:rPr>
              <w:t>先行代墊時，請代墊人親自簽名或蓋章</w:t>
            </w:r>
            <w:r w:rsidRPr="000B362D">
              <w:rPr>
                <w:rFonts w:eastAsia="標楷體" w:hint="eastAsia"/>
                <w:spacing w:val="-4"/>
                <w:sz w:val="16"/>
                <w:szCs w:val="26"/>
              </w:rPr>
              <w:t>)</w:t>
            </w:r>
            <w:r w:rsidRPr="000B362D">
              <w:rPr>
                <w:rFonts w:eastAsia="標楷體"/>
                <w:b/>
                <w:spacing w:val="-4"/>
                <w:sz w:val="28"/>
                <w:szCs w:val="26"/>
              </w:rPr>
              <w:t>代為墊付　　　　　　元。</w:t>
            </w:r>
          </w:p>
        </w:tc>
      </w:tr>
    </w:tbl>
    <w:p w14:paraId="29B80BAE" w14:textId="77777777" w:rsidR="000B362D" w:rsidRPr="00C82EE9" w:rsidRDefault="008D3106" w:rsidP="0057645E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C82EE9">
        <w:rPr>
          <w:rFonts w:ascii="標楷體" w:eastAsia="標楷體" w:hAnsi="標楷體" w:hint="eastAsia"/>
          <w:b/>
          <w:color w:val="FF0000"/>
          <w:sz w:val="28"/>
          <w:szCs w:val="28"/>
        </w:rPr>
        <w:t>*經費報支</w:t>
      </w:r>
      <w:r w:rsidRPr="00C82EE9">
        <w:rPr>
          <w:rFonts w:ascii="標楷體" w:eastAsia="標楷體" w:hAnsi="標楷體"/>
          <w:b/>
          <w:color w:val="FF0000"/>
          <w:sz w:val="28"/>
          <w:szCs w:val="28"/>
        </w:rPr>
        <w:t>應本誠信原則</w:t>
      </w:r>
      <w:r w:rsidRPr="00C82EE9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Pr="00C82EE9">
        <w:rPr>
          <w:rFonts w:ascii="標楷體" w:eastAsia="標楷體" w:hAnsi="標楷體"/>
          <w:b/>
          <w:color w:val="FF0000"/>
          <w:sz w:val="28"/>
          <w:szCs w:val="28"/>
        </w:rPr>
        <w:t>對</w:t>
      </w:r>
      <w:r w:rsidRPr="00C82EE9">
        <w:rPr>
          <w:rFonts w:ascii="標楷體" w:eastAsia="標楷體" w:hAnsi="標楷體" w:hint="eastAsia"/>
          <w:b/>
          <w:color w:val="FF0000"/>
          <w:sz w:val="28"/>
          <w:szCs w:val="28"/>
        </w:rPr>
        <w:t>本表填列內容之</w:t>
      </w:r>
      <w:r w:rsidRPr="00C82EE9">
        <w:rPr>
          <w:rFonts w:ascii="標楷體" w:eastAsia="標楷體" w:hAnsi="標楷體"/>
          <w:b/>
          <w:color w:val="FF0000"/>
          <w:sz w:val="28"/>
          <w:szCs w:val="28"/>
        </w:rPr>
        <w:t>真實性負責，如有不實應負相關責任。</w:t>
      </w:r>
    </w:p>
    <w:sectPr w:rsidR="000B362D" w:rsidRPr="00C82EE9" w:rsidSect="0057645E">
      <w:footerReference w:type="default" r:id="rId8"/>
      <w:pgSz w:w="11906" w:h="16838" w:code="9"/>
      <w:pgMar w:top="567" w:right="680" w:bottom="567" w:left="680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EBC9C" w14:textId="77777777" w:rsidR="005F196C" w:rsidRDefault="005F196C">
      <w:r>
        <w:separator/>
      </w:r>
    </w:p>
  </w:endnote>
  <w:endnote w:type="continuationSeparator" w:id="0">
    <w:p w14:paraId="17D5F4FC" w14:textId="77777777" w:rsidR="005F196C" w:rsidRDefault="005F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C141" w14:textId="77777777" w:rsidR="009157F0" w:rsidRPr="006A4FAC" w:rsidRDefault="005C46F3" w:rsidP="005C46F3">
    <w:pPr>
      <w:pStyle w:val="a8"/>
      <w:rPr>
        <w:rFonts w:ascii="標楷體" w:eastAsia="標楷體" w:hAnsi="標楷體"/>
        <w:b/>
        <w:sz w:val="18"/>
      </w:rPr>
    </w:pPr>
    <w:r>
      <w:rPr>
        <w:rFonts w:hint="eastAsia"/>
      </w:rPr>
      <w:t xml:space="preserve">                                                                                       </w:t>
    </w:r>
    <w:r w:rsidRPr="005C46F3">
      <w:rPr>
        <w:rFonts w:ascii="標楷體" w:eastAsia="標楷體" w:hAnsi="標楷體" w:hint="eastAsia"/>
        <w:b/>
        <w:sz w:val="18"/>
      </w:rPr>
      <w:t>1</w:t>
    </w:r>
    <w:r w:rsidR="008D3106">
      <w:rPr>
        <w:rFonts w:ascii="標楷體" w:eastAsia="標楷體" w:hAnsi="標楷體" w:hint="eastAsia"/>
        <w:b/>
        <w:sz w:val="18"/>
      </w:rPr>
      <w:t>120207</w:t>
    </w:r>
    <w:r w:rsidRPr="005C46F3">
      <w:rPr>
        <w:rFonts w:ascii="標楷體" w:eastAsia="標楷體" w:hAnsi="標楷體" w:hint="eastAsia"/>
        <w:b/>
        <w:sz w:val="1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FD8B7" w14:textId="77777777" w:rsidR="005F196C" w:rsidRDefault="005F196C">
      <w:r>
        <w:separator/>
      </w:r>
    </w:p>
  </w:footnote>
  <w:footnote w:type="continuationSeparator" w:id="0">
    <w:p w14:paraId="4EA41A68" w14:textId="77777777" w:rsidR="005F196C" w:rsidRDefault="005F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E2A69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745D6C"/>
    <w:multiLevelType w:val="hybridMultilevel"/>
    <w:tmpl w:val="CB38C95E"/>
    <w:lvl w:ilvl="0" w:tplc="BB0AF16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2" w15:restartNumberingAfterBreak="0">
    <w:nsid w:val="0CA40EC3"/>
    <w:multiLevelType w:val="singleLevel"/>
    <w:tmpl w:val="E780AAF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0F6E6C"/>
    <w:multiLevelType w:val="hybridMultilevel"/>
    <w:tmpl w:val="E4AAD65C"/>
    <w:lvl w:ilvl="0" w:tplc="0409000F">
      <w:start w:val="1"/>
      <w:numFmt w:val="decimal"/>
      <w:lvlText w:val="%1."/>
      <w:lvlJc w:val="left"/>
      <w:pPr>
        <w:tabs>
          <w:tab w:val="num" w:pos="598"/>
        </w:tabs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4" w15:restartNumberingAfterBreak="0">
    <w:nsid w:val="26ED0535"/>
    <w:multiLevelType w:val="multilevel"/>
    <w:tmpl w:val="8A6E117E"/>
    <w:lvl w:ilvl="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5" w15:restartNumberingAfterBreak="0">
    <w:nsid w:val="36B04007"/>
    <w:multiLevelType w:val="hybridMultilevel"/>
    <w:tmpl w:val="10B65900"/>
    <w:lvl w:ilvl="0" w:tplc="71C0440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ACC445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776FF3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422DE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52614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5067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080C27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6A3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7FC34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423AA9"/>
    <w:multiLevelType w:val="singleLevel"/>
    <w:tmpl w:val="F0D25C0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標楷體" w:eastAsia="標楷體" w:hint="eastAsia"/>
        <w:sz w:val="24"/>
      </w:rPr>
    </w:lvl>
  </w:abstractNum>
  <w:abstractNum w:abstractNumId="7" w15:restartNumberingAfterBreak="0">
    <w:nsid w:val="46E16972"/>
    <w:multiLevelType w:val="hybridMultilevel"/>
    <w:tmpl w:val="C560AF62"/>
    <w:lvl w:ilvl="0" w:tplc="F272B8BA">
      <w:start w:val="9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29C260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90C51F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16490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24C18E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9923C1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D0708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7B0910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3049A9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1D12E6"/>
    <w:multiLevelType w:val="hybridMultilevel"/>
    <w:tmpl w:val="189EEB8E"/>
    <w:lvl w:ilvl="0" w:tplc="2EE6B084">
      <w:start w:val="9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5602252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D40FA3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FB46B9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3B2CA9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DE0A4C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958BB5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55C744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21E443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A1F0026"/>
    <w:multiLevelType w:val="multilevel"/>
    <w:tmpl w:val="B8A6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27438"/>
    <w:multiLevelType w:val="hybridMultilevel"/>
    <w:tmpl w:val="D95AD050"/>
    <w:lvl w:ilvl="0" w:tplc="9CE80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754703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BED7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1A288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6ECCA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848C2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AA236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38E9C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3F85A0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4F"/>
    <w:rsid w:val="0000159D"/>
    <w:rsid w:val="00011B04"/>
    <w:rsid w:val="00015773"/>
    <w:rsid w:val="00020FD0"/>
    <w:rsid w:val="00024F56"/>
    <w:rsid w:val="000507F5"/>
    <w:rsid w:val="00051135"/>
    <w:rsid w:val="00071AEB"/>
    <w:rsid w:val="00071FA7"/>
    <w:rsid w:val="000753AA"/>
    <w:rsid w:val="00077C5F"/>
    <w:rsid w:val="00085967"/>
    <w:rsid w:val="000B14DF"/>
    <w:rsid w:val="000B362D"/>
    <w:rsid w:val="000B6B7A"/>
    <w:rsid w:val="000B775A"/>
    <w:rsid w:val="000C0EB9"/>
    <w:rsid w:val="000C5DC0"/>
    <w:rsid w:val="000D3176"/>
    <w:rsid w:val="000D7481"/>
    <w:rsid w:val="000E0B11"/>
    <w:rsid w:val="000E1F32"/>
    <w:rsid w:val="000E29D7"/>
    <w:rsid w:val="000E62C8"/>
    <w:rsid w:val="000E78E3"/>
    <w:rsid w:val="000F06AF"/>
    <w:rsid w:val="000F573B"/>
    <w:rsid w:val="00110E49"/>
    <w:rsid w:val="0011280B"/>
    <w:rsid w:val="001144D2"/>
    <w:rsid w:val="0014003E"/>
    <w:rsid w:val="00143DEC"/>
    <w:rsid w:val="0014631F"/>
    <w:rsid w:val="00146F88"/>
    <w:rsid w:val="00153360"/>
    <w:rsid w:val="00160A3B"/>
    <w:rsid w:val="00170E1F"/>
    <w:rsid w:val="00171CB4"/>
    <w:rsid w:val="00173971"/>
    <w:rsid w:val="001778CF"/>
    <w:rsid w:val="00193649"/>
    <w:rsid w:val="00193C95"/>
    <w:rsid w:val="001970A3"/>
    <w:rsid w:val="001973F6"/>
    <w:rsid w:val="001A090F"/>
    <w:rsid w:val="001A0DEA"/>
    <w:rsid w:val="001B49AC"/>
    <w:rsid w:val="001B4C5D"/>
    <w:rsid w:val="001B5CF2"/>
    <w:rsid w:val="001D1E94"/>
    <w:rsid w:val="001E6C73"/>
    <w:rsid w:val="001F4E63"/>
    <w:rsid w:val="00211B8B"/>
    <w:rsid w:val="002132F7"/>
    <w:rsid w:val="002352D6"/>
    <w:rsid w:val="00236D82"/>
    <w:rsid w:val="00245F96"/>
    <w:rsid w:val="0025214D"/>
    <w:rsid w:val="00271B53"/>
    <w:rsid w:val="00275079"/>
    <w:rsid w:val="00282398"/>
    <w:rsid w:val="002852C4"/>
    <w:rsid w:val="002948E2"/>
    <w:rsid w:val="002A2356"/>
    <w:rsid w:val="002B66AC"/>
    <w:rsid w:val="002C3EBE"/>
    <w:rsid w:val="002C6680"/>
    <w:rsid w:val="002D379A"/>
    <w:rsid w:val="002E4FD2"/>
    <w:rsid w:val="002E6AFB"/>
    <w:rsid w:val="002F5DA8"/>
    <w:rsid w:val="003002FF"/>
    <w:rsid w:val="0031246B"/>
    <w:rsid w:val="00312571"/>
    <w:rsid w:val="00321976"/>
    <w:rsid w:val="00325F4D"/>
    <w:rsid w:val="00335B6A"/>
    <w:rsid w:val="00343559"/>
    <w:rsid w:val="003447E6"/>
    <w:rsid w:val="003709F2"/>
    <w:rsid w:val="0037526F"/>
    <w:rsid w:val="003A224E"/>
    <w:rsid w:val="003A2808"/>
    <w:rsid w:val="003B073B"/>
    <w:rsid w:val="003B7A3F"/>
    <w:rsid w:val="003C5101"/>
    <w:rsid w:val="003E53ED"/>
    <w:rsid w:val="003E6223"/>
    <w:rsid w:val="003F2013"/>
    <w:rsid w:val="003F3853"/>
    <w:rsid w:val="003F738D"/>
    <w:rsid w:val="00403256"/>
    <w:rsid w:val="00403965"/>
    <w:rsid w:val="00405E91"/>
    <w:rsid w:val="00411E4F"/>
    <w:rsid w:val="0041317E"/>
    <w:rsid w:val="00432D30"/>
    <w:rsid w:val="00443EAA"/>
    <w:rsid w:val="00460EF3"/>
    <w:rsid w:val="00460F4C"/>
    <w:rsid w:val="00474A14"/>
    <w:rsid w:val="0048261D"/>
    <w:rsid w:val="004833DC"/>
    <w:rsid w:val="004A16F9"/>
    <w:rsid w:val="004A175C"/>
    <w:rsid w:val="004B2041"/>
    <w:rsid w:val="004B3C22"/>
    <w:rsid w:val="004B7388"/>
    <w:rsid w:val="004D6374"/>
    <w:rsid w:val="004D6F80"/>
    <w:rsid w:val="004E6F7F"/>
    <w:rsid w:val="004F60ED"/>
    <w:rsid w:val="00501E09"/>
    <w:rsid w:val="0050634A"/>
    <w:rsid w:val="00513F34"/>
    <w:rsid w:val="005170C1"/>
    <w:rsid w:val="00520247"/>
    <w:rsid w:val="00525F4B"/>
    <w:rsid w:val="00560939"/>
    <w:rsid w:val="00561B79"/>
    <w:rsid w:val="00575898"/>
    <w:rsid w:val="0057645E"/>
    <w:rsid w:val="005858DD"/>
    <w:rsid w:val="005867BB"/>
    <w:rsid w:val="00586803"/>
    <w:rsid w:val="005A1968"/>
    <w:rsid w:val="005A6C46"/>
    <w:rsid w:val="005B58CB"/>
    <w:rsid w:val="005C46F3"/>
    <w:rsid w:val="005D4C0A"/>
    <w:rsid w:val="005E03DE"/>
    <w:rsid w:val="005F01BF"/>
    <w:rsid w:val="005F196C"/>
    <w:rsid w:val="005F1FAB"/>
    <w:rsid w:val="00624019"/>
    <w:rsid w:val="00624D60"/>
    <w:rsid w:val="00626657"/>
    <w:rsid w:val="00655442"/>
    <w:rsid w:val="006657EC"/>
    <w:rsid w:val="00672BFF"/>
    <w:rsid w:val="00673061"/>
    <w:rsid w:val="00686E60"/>
    <w:rsid w:val="00696C1A"/>
    <w:rsid w:val="006A472E"/>
    <w:rsid w:val="006A4FAC"/>
    <w:rsid w:val="006A54E4"/>
    <w:rsid w:val="006B00C5"/>
    <w:rsid w:val="006B740D"/>
    <w:rsid w:val="006C36CA"/>
    <w:rsid w:val="006D0F04"/>
    <w:rsid w:val="006D591E"/>
    <w:rsid w:val="006E4236"/>
    <w:rsid w:val="00700FBB"/>
    <w:rsid w:val="00701A7A"/>
    <w:rsid w:val="00704221"/>
    <w:rsid w:val="00704A66"/>
    <w:rsid w:val="00716827"/>
    <w:rsid w:val="00724DA9"/>
    <w:rsid w:val="00741AD9"/>
    <w:rsid w:val="00746B6C"/>
    <w:rsid w:val="00754A5A"/>
    <w:rsid w:val="00755227"/>
    <w:rsid w:val="007557FC"/>
    <w:rsid w:val="0075603D"/>
    <w:rsid w:val="00761F4F"/>
    <w:rsid w:val="007701D8"/>
    <w:rsid w:val="00773458"/>
    <w:rsid w:val="007766FC"/>
    <w:rsid w:val="00777690"/>
    <w:rsid w:val="00777B0A"/>
    <w:rsid w:val="0078268B"/>
    <w:rsid w:val="00783841"/>
    <w:rsid w:val="0078613B"/>
    <w:rsid w:val="007970D6"/>
    <w:rsid w:val="00797F4B"/>
    <w:rsid w:val="007A1537"/>
    <w:rsid w:val="007A20B0"/>
    <w:rsid w:val="007A506F"/>
    <w:rsid w:val="007A5E50"/>
    <w:rsid w:val="007B738F"/>
    <w:rsid w:val="007C760A"/>
    <w:rsid w:val="007D0533"/>
    <w:rsid w:val="007D0B6B"/>
    <w:rsid w:val="008038D0"/>
    <w:rsid w:val="00813644"/>
    <w:rsid w:val="008146C4"/>
    <w:rsid w:val="00825E61"/>
    <w:rsid w:val="00835B63"/>
    <w:rsid w:val="008365D0"/>
    <w:rsid w:val="0084722C"/>
    <w:rsid w:val="00864565"/>
    <w:rsid w:val="0087277E"/>
    <w:rsid w:val="008730D5"/>
    <w:rsid w:val="00873E70"/>
    <w:rsid w:val="008813EF"/>
    <w:rsid w:val="008B7DCE"/>
    <w:rsid w:val="008C0FB5"/>
    <w:rsid w:val="008D2533"/>
    <w:rsid w:val="008D3106"/>
    <w:rsid w:val="008E543B"/>
    <w:rsid w:val="008F7101"/>
    <w:rsid w:val="0090559E"/>
    <w:rsid w:val="009114D3"/>
    <w:rsid w:val="009157F0"/>
    <w:rsid w:val="0093617C"/>
    <w:rsid w:val="00941866"/>
    <w:rsid w:val="009535A6"/>
    <w:rsid w:val="00954560"/>
    <w:rsid w:val="0097777A"/>
    <w:rsid w:val="00991673"/>
    <w:rsid w:val="00992691"/>
    <w:rsid w:val="00993297"/>
    <w:rsid w:val="009A3FDC"/>
    <w:rsid w:val="009D40C6"/>
    <w:rsid w:val="009D79E5"/>
    <w:rsid w:val="009E3B69"/>
    <w:rsid w:val="009F298A"/>
    <w:rsid w:val="009F693A"/>
    <w:rsid w:val="00A04430"/>
    <w:rsid w:val="00A0618D"/>
    <w:rsid w:val="00A117D2"/>
    <w:rsid w:val="00A22BBA"/>
    <w:rsid w:val="00A24A59"/>
    <w:rsid w:val="00A32043"/>
    <w:rsid w:val="00A41498"/>
    <w:rsid w:val="00A446CC"/>
    <w:rsid w:val="00A46106"/>
    <w:rsid w:val="00A46665"/>
    <w:rsid w:val="00A50743"/>
    <w:rsid w:val="00A70E9A"/>
    <w:rsid w:val="00A7386F"/>
    <w:rsid w:val="00A758B5"/>
    <w:rsid w:val="00A814A0"/>
    <w:rsid w:val="00A81B32"/>
    <w:rsid w:val="00A841B5"/>
    <w:rsid w:val="00A91E63"/>
    <w:rsid w:val="00A95A36"/>
    <w:rsid w:val="00AB15BD"/>
    <w:rsid w:val="00AD2831"/>
    <w:rsid w:val="00AE14DE"/>
    <w:rsid w:val="00AE6C7D"/>
    <w:rsid w:val="00AE7C07"/>
    <w:rsid w:val="00B058F7"/>
    <w:rsid w:val="00B1041C"/>
    <w:rsid w:val="00B13328"/>
    <w:rsid w:val="00B15FC2"/>
    <w:rsid w:val="00B17D29"/>
    <w:rsid w:val="00B255B3"/>
    <w:rsid w:val="00B412AD"/>
    <w:rsid w:val="00B51E7A"/>
    <w:rsid w:val="00B54C65"/>
    <w:rsid w:val="00B67F94"/>
    <w:rsid w:val="00B67FE7"/>
    <w:rsid w:val="00B7284F"/>
    <w:rsid w:val="00B92D6E"/>
    <w:rsid w:val="00B9742E"/>
    <w:rsid w:val="00BA1DA0"/>
    <w:rsid w:val="00BA452A"/>
    <w:rsid w:val="00BD0A8F"/>
    <w:rsid w:val="00BE1F14"/>
    <w:rsid w:val="00BE4E1A"/>
    <w:rsid w:val="00BE6788"/>
    <w:rsid w:val="00BF4554"/>
    <w:rsid w:val="00BF6D9F"/>
    <w:rsid w:val="00C028C9"/>
    <w:rsid w:val="00C1660F"/>
    <w:rsid w:val="00C35824"/>
    <w:rsid w:val="00C46D30"/>
    <w:rsid w:val="00C67AA9"/>
    <w:rsid w:val="00C75E09"/>
    <w:rsid w:val="00C823B8"/>
    <w:rsid w:val="00C82EE9"/>
    <w:rsid w:val="00C867E4"/>
    <w:rsid w:val="00C94E83"/>
    <w:rsid w:val="00C97ECA"/>
    <w:rsid w:val="00CB15BC"/>
    <w:rsid w:val="00CB7182"/>
    <w:rsid w:val="00CB7776"/>
    <w:rsid w:val="00CC5283"/>
    <w:rsid w:val="00CD0B63"/>
    <w:rsid w:val="00CE16EF"/>
    <w:rsid w:val="00CE5C5B"/>
    <w:rsid w:val="00CF1F61"/>
    <w:rsid w:val="00D02784"/>
    <w:rsid w:val="00D11B62"/>
    <w:rsid w:val="00D156E9"/>
    <w:rsid w:val="00D16E3F"/>
    <w:rsid w:val="00D22AAA"/>
    <w:rsid w:val="00D3613B"/>
    <w:rsid w:val="00D36490"/>
    <w:rsid w:val="00D5214E"/>
    <w:rsid w:val="00D76FAE"/>
    <w:rsid w:val="00D85A30"/>
    <w:rsid w:val="00D92E33"/>
    <w:rsid w:val="00DA1ECE"/>
    <w:rsid w:val="00DC05C5"/>
    <w:rsid w:val="00DD2239"/>
    <w:rsid w:val="00DE062E"/>
    <w:rsid w:val="00DE1AF2"/>
    <w:rsid w:val="00DE3036"/>
    <w:rsid w:val="00DE699C"/>
    <w:rsid w:val="00E01F7A"/>
    <w:rsid w:val="00E0693B"/>
    <w:rsid w:val="00E06E2B"/>
    <w:rsid w:val="00E10ADB"/>
    <w:rsid w:val="00E12E82"/>
    <w:rsid w:val="00E31084"/>
    <w:rsid w:val="00E329D0"/>
    <w:rsid w:val="00E3434A"/>
    <w:rsid w:val="00E368AE"/>
    <w:rsid w:val="00E471E4"/>
    <w:rsid w:val="00E54111"/>
    <w:rsid w:val="00E54AA2"/>
    <w:rsid w:val="00E6239F"/>
    <w:rsid w:val="00E649A8"/>
    <w:rsid w:val="00E65FA0"/>
    <w:rsid w:val="00E66918"/>
    <w:rsid w:val="00E75207"/>
    <w:rsid w:val="00E76487"/>
    <w:rsid w:val="00E80419"/>
    <w:rsid w:val="00E8184C"/>
    <w:rsid w:val="00E81940"/>
    <w:rsid w:val="00E8478F"/>
    <w:rsid w:val="00E91256"/>
    <w:rsid w:val="00E945C5"/>
    <w:rsid w:val="00E97AAF"/>
    <w:rsid w:val="00EC5DB6"/>
    <w:rsid w:val="00EC7ED1"/>
    <w:rsid w:val="00ED3ABA"/>
    <w:rsid w:val="00EE2983"/>
    <w:rsid w:val="00EE487C"/>
    <w:rsid w:val="00EF682C"/>
    <w:rsid w:val="00F02114"/>
    <w:rsid w:val="00F118B6"/>
    <w:rsid w:val="00F212CB"/>
    <w:rsid w:val="00F217FE"/>
    <w:rsid w:val="00F31768"/>
    <w:rsid w:val="00F45928"/>
    <w:rsid w:val="00F47FEC"/>
    <w:rsid w:val="00F528E4"/>
    <w:rsid w:val="00F65986"/>
    <w:rsid w:val="00F66DEF"/>
    <w:rsid w:val="00FA099C"/>
    <w:rsid w:val="00FA442D"/>
    <w:rsid w:val="00FB3CB7"/>
    <w:rsid w:val="00FC2A9F"/>
    <w:rsid w:val="00FC77E0"/>
    <w:rsid w:val="00FD662A"/>
    <w:rsid w:val="00FE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469DF"/>
  <w15:docId w15:val="{48BE35E6-CF05-4CE2-97E5-7F0F0284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14D3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9114D3"/>
    <w:pPr>
      <w:spacing w:line="0" w:lineRule="atLeast"/>
      <w:ind w:leftChars="280" w:left="672"/>
    </w:pPr>
    <w:rPr>
      <w:rFonts w:eastAsia="標楷體"/>
      <w:sz w:val="22"/>
    </w:rPr>
  </w:style>
  <w:style w:type="paragraph" w:styleId="a5">
    <w:name w:val="Body Text"/>
    <w:basedOn w:val="a0"/>
    <w:rsid w:val="009114D3"/>
    <w:rPr>
      <w:rFonts w:eastAsia="標楷體"/>
      <w:sz w:val="28"/>
    </w:rPr>
  </w:style>
  <w:style w:type="paragraph" w:styleId="a6">
    <w:name w:val="header"/>
    <w:basedOn w:val="a0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0"/>
    <w:semiHidden/>
    <w:rsid w:val="009114D3"/>
    <w:rPr>
      <w:rFonts w:ascii="Arial" w:hAnsi="Arial"/>
      <w:sz w:val="18"/>
      <w:szCs w:val="18"/>
    </w:rPr>
  </w:style>
  <w:style w:type="paragraph" w:styleId="a8">
    <w:name w:val="footer"/>
    <w:basedOn w:val="a0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rsid w:val="0078613B"/>
    <w:rPr>
      <w:color w:val="0000FF"/>
      <w:u w:val="single"/>
    </w:rPr>
  </w:style>
  <w:style w:type="paragraph" w:styleId="aa">
    <w:name w:val="Note Heading"/>
    <w:basedOn w:val="a0"/>
    <w:next w:val="a0"/>
    <w:rsid w:val="00F118B6"/>
    <w:pPr>
      <w:jc w:val="center"/>
    </w:pPr>
    <w:rPr>
      <w:rFonts w:eastAsia="標楷體"/>
      <w:b/>
      <w:color w:val="000000"/>
      <w:sz w:val="28"/>
    </w:rPr>
  </w:style>
  <w:style w:type="paragraph" w:styleId="ab">
    <w:name w:val="Closing"/>
    <w:basedOn w:val="a0"/>
    <w:rsid w:val="00F118B6"/>
    <w:pPr>
      <w:ind w:leftChars="1800" w:left="100"/>
    </w:pPr>
    <w:rPr>
      <w:rFonts w:eastAsia="標楷體"/>
      <w:b/>
      <w:color w:val="000000"/>
      <w:sz w:val="28"/>
    </w:rPr>
  </w:style>
  <w:style w:type="character" w:styleId="ac">
    <w:name w:val="FollowedHyperlink"/>
    <w:rsid w:val="00460F4C"/>
    <w:rPr>
      <w:color w:val="954F72"/>
      <w:u w:val="single"/>
    </w:rPr>
  </w:style>
  <w:style w:type="paragraph" w:styleId="a">
    <w:name w:val="List Bullet"/>
    <w:basedOn w:val="a0"/>
    <w:rsid w:val="00193C9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D0B6-C34C-4E62-AD95-105BF4E2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Company>師範大學</Company>
  <LinksUpToDate>false</LinksUpToDate>
  <CharactersWithSpaces>1194</CharactersWithSpaces>
  <SharedDoc>false</SharedDoc>
  <HLinks>
    <vt:vector size="18" baseType="variant">
      <vt:variant>
        <vt:i4>-481886624</vt:i4>
      </vt:variant>
      <vt:variant>
        <vt:i4>6</vt:i4>
      </vt:variant>
      <vt:variant>
        <vt:i4>0</vt:i4>
      </vt:variant>
      <vt:variant>
        <vt:i4>5</vt:i4>
      </vt:variant>
      <vt:variant>
        <vt:lpwstr>http://www.ga.ntnu.edu.tw/cas/form/9B與50之區分經費來源990114.doc</vt:lpwstr>
      </vt:variant>
      <vt:variant>
        <vt:lpwstr/>
      </vt:variant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http://www.ga.ntnu.edu.tw/cas/it_form.html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http://www.ntnu.edu.tw/accwww/form1030826-0.pdf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黏貼憑證用紙</dc:title>
  <dc:creator>師範大學</dc:creator>
  <cp:lastModifiedBy>USER</cp:lastModifiedBy>
  <cp:revision>3</cp:revision>
  <cp:lastPrinted>2019-06-13T01:46:00Z</cp:lastPrinted>
  <dcterms:created xsi:type="dcterms:W3CDTF">2023-02-10T01:54:00Z</dcterms:created>
  <dcterms:modified xsi:type="dcterms:W3CDTF">2025-11-07T03:47:00Z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